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98D2" w14:textId="77777777" w:rsidR="00A45647" w:rsidRDefault="005D35D1">
      <w:pPr>
        <w:pStyle w:val="BodyText"/>
        <w:ind w:right="-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DE689FC">
          <v:group id="docshapegroup2" o:spid="_x0000_s2065" alt="" style="width:611pt;height:193pt;mso-position-horizontal-relative:char;mso-position-vertical-relative:line" coordsize="12220,3860">
            <v:rect id="docshape3" o:spid="_x0000_s2066" alt="" style="position:absolute;left:1440;top:1440;width:439;height:447" filled="f" strokeweight=".17631mm"/>
            <v:rect id="docshape4" o:spid="_x0000_s2067" alt="" style="position:absolute;top:2580;width:12220;height:1280" fillcolor="#244c5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68" type="#_x0000_t75" alt="" style="position:absolute;left:712;width:3925;height:25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69" type="#_x0000_t202" alt="" style="position:absolute;width:12220;height:3860;mso-wrap-style:square;v-text-anchor:top" filled="f" stroked="f">
              <v:textbox inset="0,0,0,0">
                <w:txbxContent>
                  <w:p w14:paraId="216DF8B6" w14:textId="77777777" w:rsidR="00A45647" w:rsidRDefault="00A45647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12EB3124" w14:textId="77777777" w:rsidR="00A45647" w:rsidRDefault="00A45647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63C8EF71" w14:textId="77777777" w:rsidR="00A45647" w:rsidRDefault="00A45647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2E96B930" w14:textId="77777777" w:rsidR="00A45647" w:rsidRDefault="00A45647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674B38EE" w14:textId="77777777" w:rsidR="00A45647" w:rsidRDefault="00A45647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4BD40223" w14:textId="77777777" w:rsidR="00A45647" w:rsidRDefault="00A45647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1F62E656" w14:textId="77777777" w:rsidR="00A45647" w:rsidRDefault="00A45647">
                    <w:pPr>
                      <w:spacing w:before="6" w:after="1"/>
                      <w:rPr>
                        <w:rFonts w:ascii="Times New Roman"/>
                        <w:sz w:val="14"/>
                      </w:rPr>
                    </w:pPr>
                  </w:p>
                  <w:p w14:paraId="302B411E" w14:textId="77777777" w:rsidR="00A45647" w:rsidRDefault="00000000">
                    <w:pPr>
                      <w:ind w:left="68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noProof/>
                        <w:sz w:val="20"/>
                      </w:rPr>
                      <w:drawing>
                        <wp:inline distT="0" distB="0" distL="0" distR="0" wp14:anchorId="3DA85CFC" wp14:editId="7F0406E9">
                          <wp:extent cx="2895517" cy="506729"/>
                          <wp:effectExtent l="0" t="0" r="0" b="0"/>
                          <wp:docPr id="1" name="image2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2.jpe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5517" cy="5067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66DE781" w14:textId="77777777" w:rsidR="00A45647" w:rsidRDefault="00A45647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4156FDE7" w14:textId="77777777" w:rsidR="00A45647" w:rsidRDefault="00000000">
                    <w:pPr>
                      <w:spacing w:before="248"/>
                      <w:ind w:left="2623" w:right="2623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0"/>
                        <w:sz w:val="32"/>
                      </w:rPr>
                      <w:t>BETTER</w:t>
                    </w:r>
                    <w:r>
                      <w:rPr>
                        <w:color w:val="FFFFFF"/>
                        <w:spacing w:val="2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32"/>
                      </w:rPr>
                      <w:t>TOGETHER</w:t>
                    </w:r>
                    <w:r>
                      <w:rPr>
                        <w:color w:val="FFFFFF"/>
                        <w:spacing w:val="2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32"/>
                      </w:rPr>
                      <w:t>AWARD</w:t>
                    </w:r>
                    <w:r>
                      <w:rPr>
                        <w:color w:val="FFFFFF"/>
                        <w:spacing w:val="2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32"/>
                      </w:rPr>
                      <w:t>NOMINATION</w:t>
                    </w:r>
                    <w:r>
                      <w:rPr>
                        <w:color w:val="FFFFFF"/>
                        <w:spacing w:val="2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  <w:sz w:val="32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7B0065EF" w14:textId="77777777" w:rsidR="00A45647" w:rsidRDefault="00A45647">
      <w:pPr>
        <w:pStyle w:val="BodyText"/>
        <w:rPr>
          <w:rFonts w:ascii="Times New Roman"/>
          <w:sz w:val="20"/>
        </w:rPr>
      </w:pPr>
    </w:p>
    <w:p w14:paraId="59538420" w14:textId="77777777" w:rsidR="00A45647" w:rsidRDefault="00000000">
      <w:pPr>
        <w:pStyle w:val="Heading1"/>
        <w:spacing w:before="249"/>
        <w:ind w:left="4412"/>
        <w:jc w:val="both"/>
      </w:pPr>
      <w:r>
        <w:rPr>
          <w:color w:val="EC2439"/>
          <w:w w:val="95"/>
        </w:rPr>
        <w:t>The</w:t>
      </w:r>
      <w:r>
        <w:rPr>
          <w:color w:val="EC2439"/>
          <w:spacing w:val="-3"/>
          <w:w w:val="95"/>
        </w:rPr>
        <w:t xml:space="preserve"> </w:t>
      </w:r>
      <w:r>
        <w:rPr>
          <w:color w:val="EC2439"/>
          <w:w w:val="95"/>
        </w:rPr>
        <w:t>Better</w:t>
      </w:r>
      <w:r>
        <w:rPr>
          <w:color w:val="EC2439"/>
          <w:spacing w:val="-2"/>
          <w:w w:val="95"/>
        </w:rPr>
        <w:t xml:space="preserve"> </w:t>
      </w:r>
      <w:r>
        <w:rPr>
          <w:color w:val="EC2439"/>
          <w:w w:val="95"/>
        </w:rPr>
        <w:t>Together</w:t>
      </w:r>
      <w:r>
        <w:rPr>
          <w:color w:val="EC2439"/>
          <w:spacing w:val="-2"/>
          <w:w w:val="95"/>
        </w:rPr>
        <w:t xml:space="preserve"> Award</w:t>
      </w:r>
    </w:p>
    <w:p w14:paraId="740094AA" w14:textId="77777777" w:rsidR="00A45647" w:rsidRDefault="00000000">
      <w:pPr>
        <w:spacing w:before="163" w:line="244" w:lineRule="auto"/>
        <w:ind w:left="1439" w:right="1436"/>
        <w:jc w:val="both"/>
        <w:rPr>
          <w:sz w:val="28"/>
        </w:rPr>
      </w:pPr>
      <w:r>
        <w:rPr>
          <w:sz w:val="28"/>
        </w:rPr>
        <w:t>The Better Together award is in recognition of an individual or team who have prioritized inter-professional and community collaboration with the goal of increasing quality of care through meaningful and sustainable relationships and shared knowledge.</w:t>
      </w:r>
    </w:p>
    <w:p w14:paraId="5554442E" w14:textId="77777777" w:rsidR="00A45647" w:rsidRDefault="00A45647">
      <w:pPr>
        <w:pStyle w:val="BodyText"/>
        <w:rPr>
          <w:sz w:val="32"/>
        </w:rPr>
      </w:pPr>
    </w:p>
    <w:p w14:paraId="1CC86D75" w14:textId="77777777" w:rsidR="00A45647" w:rsidRDefault="00000000">
      <w:pPr>
        <w:tabs>
          <w:tab w:val="left" w:pos="3811"/>
        </w:tabs>
        <w:spacing w:before="208" w:line="244" w:lineRule="auto"/>
        <w:ind w:left="3811" w:right="1644" w:hanging="2266"/>
        <w:rPr>
          <w:b/>
          <w:sz w:val="24"/>
        </w:rPr>
      </w:pPr>
      <w:r>
        <w:rPr>
          <w:b/>
          <w:color w:val="EC2439"/>
          <w:spacing w:val="-2"/>
          <w:sz w:val="24"/>
        </w:rPr>
        <w:t>Eligibility:</w:t>
      </w:r>
      <w:r>
        <w:rPr>
          <w:b/>
          <w:color w:val="EC2439"/>
          <w:sz w:val="24"/>
        </w:rPr>
        <w:tab/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group</w:t>
      </w:r>
      <w:r>
        <w:rPr>
          <w:spacing w:val="-6"/>
          <w:sz w:val="24"/>
        </w:rPr>
        <w:t xml:space="preserve"> </w:t>
      </w:r>
      <w:r>
        <w:rPr>
          <w:sz w:val="24"/>
        </w:rPr>
        <w:t>comprised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long-term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employees, contractors, healthcare providers, or volunteers may be </w:t>
      </w:r>
      <w:r>
        <w:rPr>
          <w:w w:val="95"/>
          <w:sz w:val="24"/>
        </w:rPr>
        <w:t xml:space="preserve">nominated. </w:t>
      </w:r>
      <w:r>
        <w:rPr>
          <w:b/>
          <w:w w:val="95"/>
          <w:sz w:val="24"/>
        </w:rPr>
        <w:t>(</w:t>
      </w:r>
      <w:r>
        <w:rPr>
          <w:rFonts w:ascii="Arial-BoldItalicMT" w:hAnsi="Arial-BoldItalicMT"/>
          <w:b/>
          <w:i/>
          <w:w w:val="95"/>
          <w:sz w:val="24"/>
        </w:rPr>
        <w:t xml:space="preserve">This includes and is not limited </w:t>
      </w:r>
      <w:proofErr w:type="gramStart"/>
      <w:r>
        <w:rPr>
          <w:rFonts w:ascii="Arial-BoldItalicMT" w:hAnsi="Arial-BoldItalicMT"/>
          <w:b/>
          <w:i/>
          <w:w w:val="95"/>
          <w:sz w:val="24"/>
        </w:rPr>
        <w:t>to</w:t>
      </w:r>
      <w:r>
        <w:rPr>
          <w:b/>
          <w:w w:val="95"/>
          <w:sz w:val="24"/>
        </w:rPr>
        <w:t>:</w:t>
      </w:r>
      <w:proofErr w:type="gramEnd"/>
      <w:r>
        <w:rPr>
          <w:b/>
          <w:w w:val="95"/>
          <w:sz w:val="24"/>
        </w:rPr>
        <w:t xml:space="preserve"> managers, executives,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physicians,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nurses,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CCA’s,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recreational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therapists, occupational therapists, music therapists, physiotherapists, </w:t>
      </w:r>
      <w:r>
        <w:rPr>
          <w:b/>
          <w:sz w:val="24"/>
        </w:rPr>
        <w:t>researchers,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volunteers.)</w:t>
      </w:r>
    </w:p>
    <w:p w14:paraId="501BE5B0" w14:textId="77777777" w:rsidR="00A45647" w:rsidRDefault="00A45647">
      <w:pPr>
        <w:pStyle w:val="BodyText"/>
        <w:spacing w:before="3"/>
        <w:rPr>
          <w:b/>
        </w:rPr>
      </w:pPr>
    </w:p>
    <w:p w14:paraId="59477604" w14:textId="77777777" w:rsidR="00A45647" w:rsidRDefault="00000000">
      <w:pPr>
        <w:pStyle w:val="BodyText"/>
        <w:tabs>
          <w:tab w:val="left" w:pos="3811"/>
        </w:tabs>
        <w:spacing w:line="244" w:lineRule="auto"/>
        <w:ind w:left="3811" w:right="1667" w:hanging="2266"/>
      </w:pPr>
      <w:r>
        <w:rPr>
          <w:b/>
          <w:color w:val="EC2439"/>
          <w:spacing w:val="-2"/>
        </w:rPr>
        <w:t>Process:</w:t>
      </w:r>
      <w:r>
        <w:rPr>
          <w:b/>
          <w:color w:val="EC2439"/>
        </w:rPr>
        <w:tab/>
      </w:r>
      <w:r>
        <w:t>Any</w:t>
      </w:r>
      <w:r>
        <w:rPr>
          <w:spacing w:val="-16"/>
        </w:rPr>
        <w:t xml:space="preserve"> </w:t>
      </w:r>
      <w:r>
        <w:t>employee,</w:t>
      </w:r>
      <w:r>
        <w:rPr>
          <w:spacing w:val="-16"/>
        </w:rPr>
        <w:t xml:space="preserve"> </w:t>
      </w:r>
      <w:r>
        <w:t>contractor,</w:t>
      </w:r>
      <w:r>
        <w:rPr>
          <w:spacing w:val="-16"/>
        </w:rPr>
        <w:t xml:space="preserve"> </w:t>
      </w:r>
      <w:r>
        <w:t>healthcare</w:t>
      </w:r>
      <w:r>
        <w:rPr>
          <w:spacing w:val="-16"/>
        </w:rPr>
        <w:t xml:space="preserve"> </w:t>
      </w:r>
      <w:r>
        <w:t>provider,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volunteer</w:t>
      </w:r>
      <w:r>
        <w:rPr>
          <w:spacing w:val="-16"/>
        </w:rPr>
        <w:t xml:space="preserve"> </w:t>
      </w:r>
      <w:r>
        <w:t xml:space="preserve">may nominate. Recipients will be selected </w:t>
      </w:r>
      <w:proofErr w:type="gramStart"/>
      <w:r>
        <w:t>on the basis of</w:t>
      </w:r>
      <w:proofErr w:type="gramEnd"/>
      <w:r>
        <w:t xml:space="preserve"> evidence provided by completion of the nomination eligibility criteria.</w:t>
      </w:r>
    </w:p>
    <w:p w14:paraId="25875291" w14:textId="77777777" w:rsidR="00A45647" w:rsidRDefault="00A45647">
      <w:pPr>
        <w:pStyle w:val="BodyText"/>
        <w:rPr>
          <w:sz w:val="28"/>
        </w:rPr>
      </w:pPr>
    </w:p>
    <w:p w14:paraId="537759B8" w14:textId="6C39826B" w:rsidR="00A45647" w:rsidRDefault="00000000">
      <w:pPr>
        <w:pStyle w:val="BodyText"/>
        <w:tabs>
          <w:tab w:val="left" w:pos="3811"/>
        </w:tabs>
        <w:spacing w:before="240" w:line="247" w:lineRule="auto"/>
        <w:ind w:left="3811" w:right="2318" w:hanging="2266"/>
      </w:pPr>
      <w:r>
        <w:rPr>
          <w:b/>
          <w:color w:val="EC2439"/>
          <w:spacing w:val="-2"/>
        </w:rPr>
        <w:t>Award:</w:t>
      </w:r>
      <w:r>
        <w:rPr>
          <w:b/>
          <w:color w:val="EC2439"/>
        </w:rPr>
        <w:tab/>
      </w:r>
      <w:r>
        <w:t>Award</w:t>
      </w:r>
      <w:r>
        <w:rPr>
          <w:spacing w:val="-9"/>
        </w:rPr>
        <w:t xml:space="preserve"> </w:t>
      </w:r>
      <w:r>
        <w:t>winners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announced</w:t>
      </w:r>
      <w:r>
        <w:rPr>
          <w:spacing w:val="-9"/>
        </w:rPr>
        <w:t xml:space="preserve"> </w:t>
      </w:r>
      <w:r>
        <w:t>October</w:t>
      </w:r>
      <w:r>
        <w:rPr>
          <w:spacing w:val="-9"/>
        </w:rPr>
        <w:t xml:space="preserve"> </w:t>
      </w:r>
      <w:r>
        <w:t>26,</w:t>
      </w:r>
      <w:r>
        <w:rPr>
          <w:spacing w:val="-9"/>
        </w:rPr>
        <w:t xml:space="preserve"> </w:t>
      </w:r>
      <w:proofErr w:type="gramStart"/>
      <w:r>
        <w:t>2022</w:t>
      </w:r>
      <w:proofErr w:type="gramEnd"/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 NHNSA</w:t>
      </w:r>
      <w:r w:rsidR="00893C63">
        <w:t xml:space="preserve"> </w:t>
      </w:r>
      <w:r>
        <w:t>Awards Gala</w:t>
      </w:r>
    </w:p>
    <w:p w14:paraId="24B9C7E7" w14:textId="77777777" w:rsidR="00A45647" w:rsidRDefault="00A45647">
      <w:pPr>
        <w:pStyle w:val="BodyText"/>
        <w:rPr>
          <w:sz w:val="28"/>
        </w:rPr>
      </w:pPr>
    </w:p>
    <w:p w14:paraId="0636BD84" w14:textId="77777777" w:rsidR="00A45647" w:rsidRDefault="00000000">
      <w:pPr>
        <w:pStyle w:val="BodyText"/>
        <w:tabs>
          <w:tab w:val="left" w:pos="3811"/>
        </w:tabs>
        <w:spacing w:before="185" w:line="242" w:lineRule="auto"/>
        <w:ind w:left="3811" w:right="1615" w:hanging="2266"/>
      </w:pPr>
      <w:r>
        <w:rPr>
          <w:b/>
          <w:color w:val="EC2439"/>
          <w:spacing w:val="-2"/>
        </w:rPr>
        <w:t>Instructions:</w:t>
      </w:r>
      <w:r>
        <w:rPr>
          <w:b/>
          <w:color w:val="EC2439"/>
        </w:rPr>
        <w:tab/>
      </w:r>
      <w:r>
        <w:t>Please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b/>
        </w:rPr>
        <w:t>all</w:t>
      </w:r>
      <w:r>
        <w:rPr>
          <w:b/>
          <w:spacing w:val="-7"/>
        </w:rPr>
        <w:t xml:space="preserve"> </w:t>
      </w:r>
      <w:r>
        <w:t>prompts.</w:t>
      </w:r>
      <w:r>
        <w:rPr>
          <w:spacing w:val="-7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completely, providing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requested.</w:t>
      </w:r>
      <w:r>
        <w:rPr>
          <w:spacing w:val="-1"/>
        </w:rPr>
        <w:t xml:space="preserve"> </w:t>
      </w:r>
      <w:r>
        <w:t>When possible, provide quantitative data to support examples. If you require more space, attach a sheet to the nomination form.</w:t>
      </w:r>
    </w:p>
    <w:p w14:paraId="7D112733" w14:textId="6DE51519" w:rsidR="00A45647" w:rsidRDefault="00000000">
      <w:pPr>
        <w:spacing w:before="8" w:line="244" w:lineRule="auto"/>
        <w:ind w:left="3811" w:right="1644"/>
        <w:rPr>
          <w:b/>
          <w:sz w:val="24"/>
        </w:rPr>
      </w:pPr>
      <w:r>
        <w:fldChar w:fldCharType="begin"/>
      </w:r>
      <w:r>
        <w:instrText xml:space="preserve"> HYPERLINK "mailto:Pleasesubmitnominationformtoadmin@nhnsa.caby" \h </w:instrText>
      </w:r>
      <w:r>
        <w:fldChar w:fldCharType="separate"/>
      </w:r>
      <w:r>
        <w:rPr>
          <w:b/>
          <w:color w:val="000000"/>
          <w:w w:val="95"/>
          <w:sz w:val="24"/>
          <w:shd w:val="clear" w:color="auto" w:fill="00FFFF"/>
        </w:rPr>
        <w:t>Please</w:t>
      </w:r>
      <w:r>
        <w:rPr>
          <w:b/>
          <w:color w:val="000000"/>
          <w:spacing w:val="-14"/>
          <w:w w:val="95"/>
          <w:sz w:val="24"/>
          <w:shd w:val="clear" w:color="auto" w:fill="00FFFF"/>
        </w:rPr>
        <w:t xml:space="preserve"> </w:t>
      </w:r>
      <w:r>
        <w:rPr>
          <w:b/>
          <w:color w:val="000000"/>
          <w:w w:val="95"/>
          <w:sz w:val="24"/>
          <w:shd w:val="clear" w:color="auto" w:fill="00FFFF"/>
        </w:rPr>
        <w:t>submit</w:t>
      </w:r>
      <w:r>
        <w:rPr>
          <w:b/>
          <w:color w:val="000000"/>
          <w:spacing w:val="-13"/>
          <w:w w:val="95"/>
          <w:sz w:val="24"/>
          <w:shd w:val="clear" w:color="auto" w:fill="00FFFF"/>
        </w:rPr>
        <w:t xml:space="preserve"> </w:t>
      </w:r>
      <w:r>
        <w:rPr>
          <w:b/>
          <w:color w:val="000000"/>
          <w:w w:val="95"/>
          <w:sz w:val="24"/>
          <w:shd w:val="clear" w:color="auto" w:fill="00FFFF"/>
        </w:rPr>
        <w:t>nomination</w:t>
      </w:r>
      <w:r>
        <w:rPr>
          <w:b/>
          <w:color w:val="000000"/>
          <w:spacing w:val="-13"/>
          <w:w w:val="95"/>
          <w:sz w:val="24"/>
          <w:shd w:val="clear" w:color="auto" w:fill="00FFFF"/>
        </w:rPr>
        <w:t xml:space="preserve"> </w:t>
      </w:r>
      <w:r>
        <w:rPr>
          <w:b/>
          <w:color w:val="000000"/>
          <w:w w:val="95"/>
          <w:sz w:val="24"/>
          <w:shd w:val="clear" w:color="auto" w:fill="00FFFF"/>
        </w:rPr>
        <w:t>form</w:t>
      </w:r>
      <w:r>
        <w:rPr>
          <w:b/>
          <w:color w:val="000000"/>
          <w:spacing w:val="-14"/>
          <w:w w:val="95"/>
          <w:sz w:val="24"/>
          <w:shd w:val="clear" w:color="auto" w:fill="00FFFF"/>
        </w:rPr>
        <w:t xml:space="preserve"> </w:t>
      </w:r>
      <w:r>
        <w:rPr>
          <w:b/>
          <w:color w:val="000000"/>
          <w:w w:val="95"/>
          <w:sz w:val="24"/>
          <w:shd w:val="clear" w:color="auto" w:fill="00FFFF"/>
        </w:rPr>
        <w:t>to</w:t>
      </w:r>
      <w:r>
        <w:rPr>
          <w:b/>
          <w:color w:val="000000"/>
          <w:spacing w:val="-13"/>
          <w:w w:val="95"/>
          <w:sz w:val="24"/>
          <w:shd w:val="clear" w:color="auto" w:fill="00FFFF"/>
        </w:rPr>
        <w:t xml:space="preserve"> </w:t>
      </w:r>
      <w:r>
        <w:rPr>
          <w:b/>
          <w:color w:val="000000"/>
          <w:w w:val="95"/>
          <w:sz w:val="24"/>
          <w:shd w:val="clear" w:color="auto" w:fill="00FFFF"/>
        </w:rPr>
        <w:t>admin@nhnsa.ca</w:t>
      </w:r>
      <w:r>
        <w:rPr>
          <w:b/>
          <w:color w:val="000000"/>
          <w:spacing w:val="-14"/>
          <w:w w:val="95"/>
          <w:sz w:val="24"/>
          <w:shd w:val="clear" w:color="auto" w:fill="00FFFF"/>
        </w:rPr>
        <w:t xml:space="preserve"> </w:t>
      </w:r>
      <w:r>
        <w:rPr>
          <w:b/>
          <w:color w:val="000000"/>
          <w:w w:val="95"/>
          <w:sz w:val="24"/>
          <w:shd w:val="clear" w:color="auto" w:fill="00FFFF"/>
        </w:rPr>
        <w:t>by</w:t>
      </w:r>
      <w:r>
        <w:rPr>
          <w:b/>
          <w:color w:val="000000"/>
          <w:w w:val="95"/>
          <w:sz w:val="24"/>
          <w:shd w:val="clear" w:color="auto" w:fill="00FFFF"/>
        </w:rPr>
        <w:fldChar w:fldCharType="end"/>
      </w:r>
      <w:r>
        <w:rPr>
          <w:b/>
          <w:color w:val="000000"/>
          <w:w w:val="95"/>
          <w:sz w:val="24"/>
        </w:rPr>
        <w:t xml:space="preserve"> </w:t>
      </w:r>
      <w:r>
        <w:rPr>
          <w:b/>
          <w:color w:val="000000"/>
          <w:sz w:val="24"/>
          <w:shd w:val="clear" w:color="auto" w:fill="00FFFF"/>
        </w:rPr>
        <w:t xml:space="preserve">September </w:t>
      </w:r>
      <w:r>
        <w:rPr>
          <w:rFonts w:ascii="Avenir-Heavy"/>
          <w:b/>
          <w:color w:val="000000"/>
          <w:sz w:val="24"/>
          <w:shd w:val="clear" w:color="auto" w:fill="00FFFF"/>
        </w:rPr>
        <w:t>2</w:t>
      </w:r>
      <w:r w:rsidR="002D6D68">
        <w:rPr>
          <w:rFonts w:ascii="Avenir-Heavy"/>
          <w:b/>
          <w:color w:val="000000"/>
          <w:sz w:val="24"/>
          <w:shd w:val="clear" w:color="auto" w:fill="00FFFF"/>
        </w:rPr>
        <w:t>7</w:t>
      </w:r>
      <w:r>
        <w:rPr>
          <w:b/>
          <w:color w:val="000000"/>
          <w:sz w:val="24"/>
          <w:shd w:val="clear" w:color="auto" w:fill="00FFFF"/>
        </w:rPr>
        <w:t>, 2022</w:t>
      </w:r>
    </w:p>
    <w:p w14:paraId="1619BCDA" w14:textId="77777777" w:rsidR="00A45647" w:rsidRDefault="00A45647">
      <w:pPr>
        <w:spacing w:line="244" w:lineRule="auto"/>
        <w:rPr>
          <w:sz w:val="24"/>
        </w:rPr>
        <w:sectPr w:rsidR="00A45647">
          <w:footerReference w:type="default" r:id="rId9"/>
          <w:type w:val="continuous"/>
          <w:pgSz w:w="12240" w:h="15840"/>
          <w:pgMar w:top="0" w:right="0" w:bottom="1000" w:left="0" w:header="0" w:footer="800" w:gutter="0"/>
          <w:pgNumType w:start="1"/>
          <w:cols w:space="720"/>
        </w:sectPr>
      </w:pPr>
    </w:p>
    <w:p w14:paraId="746EAB45" w14:textId="77777777" w:rsidR="00A45647" w:rsidRDefault="005D35D1">
      <w:pPr>
        <w:pStyle w:val="BodyText"/>
        <w:ind w:right="-44"/>
        <w:rPr>
          <w:sz w:val="20"/>
        </w:rPr>
      </w:pPr>
      <w:r>
        <w:rPr>
          <w:sz w:val="20"/>
        </w:rPr>
      </w:r>
      <w:r>
        <w:rPr>
          <w:sz w:val="20"/>
        </w:rPr>
        <w:pict w14:anchorId="04E796A6">
          <v:group id="docshapegroup7" o:spid="_x0000_s2062" alt="" style="width:611pt;height:58pt;mso-position-horizontal-relative:char;mso-position-vertical-relative:line" coordsize="12220,1160">
            <v:rect id="docshape8" o:spid="_x0000_s2063" alt="" style="position:absolute;width:12220;height:1160" fillcolor="#244c5a" stroked="f"/>
            <v:shape id="docshape9" o:spid="_x0000_s2064" type="#_x0000_t202" alt="" style="position:absolute;width:12220;height:1160;mso-wrap-style:square;v-text-anchor:top" filled="f" stroked="f">
              <v:textbox inset="0,0,0,0">
                <w:txbxContent>
                  <w:p w14:paraId="527229C4" w14:textId="77777777" w:rsidR="00A45647" w:rsidRDefault="00A45647">
                    <w:pPr>
                      <w:spacing w:before="9"/>
                      <w:rPr>
                        <w:b/>
                        <w:sz w:val="34"/>
                      </w:rPr>
                    </w:pPr>
                  </w:p>
                  <w:p w14:paraId="00B920E5" w14:textId="77777777" w:rsidR="00A45647" w:rsidRDefault="00000000">
                    <w:pPr>
                      <w:ind w:left="2622" w:right="2623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BETTER</w:t>
                    </w:r>
                    <w:r>
                      <w:rPr>
                        <w:color w:val="FFFFFF"/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TOGETHER</w:t>
                    </w:r>
                    <w:r>
                      <w:rPr>
                        <w:color w:val="FFFFFF"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AWARD</w:t>
                    </w:r>
                    <w:r>
                      <w:rPr>
                        <w:color w:val="FFFFFF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NOMINATION</w:t>
                    </w:r>
                    <w:r>
                      <w:rPr>
                        <w:color w:val="FFFFFF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  <w:sz w:val="28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54AD591F" w14:textId="77777777" w:rsidR="00A45647" w:rsidRDefault="00A45647">
      <w:pPr>
        <w:pStyle w:val="BodyText"/>
        <w:rPr>
          <w:b/>
          <w:sz w:val="20"/>
        </w:rPr>
      </w:pPr>
    </w:p>
    <w:p w14:paraId="1940D933" w14:textId="77777777" w:rsidR="00A45647" w:rsidRDefault="00A45647">
      <w:pPr>
        <w:pStyle w:val="BodyText"/>
        <w:rPr>
          <w:b/>
          <w:sz w:val="20"/>
        </w:rPr>
      </w:pPr>
    </w:p>
    <w:p w14:paraId="67D93252" w14:textId="77777777" w:rsidR="00A45647" w:rsidRDefault="00A45647">
      <w:pPr>
        <w:pStyle w:val="BodyText"/>
        <w:spacing w:before="5"/>
        <w:rPr>
          <w:b/>
          <w:sz w:val="23"/>
        </w:rPr>
      </w:pPr>
    </w:p>
    <w:p w14:paraId="126C67DB" w14:textId="77777777" w:rsidR="00A45647" w:rsidRDefault="00000000">
      <w:pPr>
        <w:pStyle w:val="BodyText"/>
        <w:spacing w:before="97"/>
        <w:ind w:left="1440"/>
      </w:pPr>
      <w:r>
        <w:rPr>
          <w:spacing w:val="-2"/>
        </w:rPr>
        <w:t>Nominee(s):</w:t>
      </w:r>
    </w:p>
    <w:p w14:paraId="63D8FDE5" w14:textId="77777777" w:rsidR="00A45647" w:rsidRDefault="005D35D1">
      <w:pPr>
        <w:pStyle w:val="BodyText"/>
        <w:spacing w:before="7"/>
        <w:rPr>
          <w:sz w:val="8"/>
        </w:rPr>
      </w:pPr>
      <w:r>
        <w:pict w14:anchorId="486420C5">
          <v:rect id="docshape10" o:spid="_x0000_s2061" alt="" style="position:absolute;margin-left:81pt;margin-top:6.2pt;width:468.75pt;height:51.95pt;z-index:-15727616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16912305" w14:textId="77777777" w:rsidR="00A45647" w:rsidRDefault="00000000">
      <w:pPr>
        <w:pStyle w:val="BodyText"/>
        <w:spacing w:before="246"/>
        <w:ind w:left="1440"/>
      </w:pPr>
      <w:r>
        <w:rPr>
          <w:spacing w:val="-2"/>
        </w:rPr>
        <w:t>Role(s):</w:t>
      </w:r>
    </w:p>
    <w:p w14:paraId="58F92EB6" w14:textId="77777777" w:rsidR="00A45647" w:rsidRDefault="005D35D1">
      <w:pPr>
        <w:pStyle w:val="BodyText"/>
        <w:spacing w:before="1"/>
        <w:rPr>
          <w:sz w:val="6"/>
        </w:rPr>
      </w:pPr>
      <w:r>
        <w:pict w14:anchorId="64DDF5B4">
          <v:rect id="docshape11" o:spid="_x0000_s2060" alt="" style="position:absolute;margin-left:81pt;margin-top:4.7pt;width:467.75pt;height:51.95pt;z-index:-15727104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6A81E949" w14:textId="77777777" w:rsidR="00A45647" w:rsidRDefault="00A45647">
      <w:pPr>
        <w:pStyle w:val="BodyText"/>
        <w:spacing w:before="6"/>
        <w:rPr>
          <w:sz w:val="23"/>
        </w:rPr>
      </w:pPr>
    </w:p>
    <w:p w14:paraId="14DF8850" w14:textId="77777777" w:rsidR="00A45647" w:rsidRDefault="00000000">
      <w:pPr>
        <w:pStyle w:val="BodyText"/>
        <w:ind w:left="1440"/>
      </w:pPr>
      <w:r>
        <w:rPr>
          <w:spacing w:val="-2"/>
          <w:w w:val="105"/>
        </w:rPr>
        <w:t>Facility/Facilities:</w:t>
      </w:r>
    </w:p>
    <w:p w14:paraId="5E7D2307" w14:textId="77777777" w:rsidR="00A45647" w:rsidRDefault="005D35D1">
      <w:pPr>
        <w:pStyle w:val="BodyText"/>
        <w:spacing w:before="1"/>
        <w:rPr>
          <w:sz w:val="9"/>
        </w:rPr>
      </w:pPr>
      <w:r>
        <w:pict w14:anchorId="3EF136FE">
          <v:rect id="docshape12" o:spid="_x0000_s2059" alt="" style="position:absolute;margin-left:82pt;margin-top:6.45pt;width:466.75pt;height:51.95pt;z-index:-15726592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01B5A5B4" w14:textId="77777777" w:rsidR="00A45647" w:rsidRDefault="00A45647">
      <w:pPr>
        <w:pStyle w:val="BodyText"/>
        <w:rPr>
          <w:sz w:val="28"/>
        </w:rPr>
      </w:pPr>
    </w:p>
    <w:p w14:paraId="30A29BEB" w14:textId="77777777" w:rsidR="00A45647" w:rsidRDefault="00A45647">
      <w:pPr>
        <w:pStyle w:val="BodyText"/>
        <w:spacing w:before="8"/>
        <w:rPr>
          <w:sz w:val="41"/>
        </w:rPr>
      </w:pPr>
    </w:p>
    <w:p w14:paraId="694462AF" w14:textId="77777777" w:rsidR="00A45647" w:rsidRDefault="005D35D1">
      <w:pPr>
        <w:pStyle w:val="BodyText"/>
        <w:ind w:left="1440"/>
      </w:pPr>
      <w:r>
        <w:pict w14:anchorId="535D0B6D">
          <v:rect id="docshape13" o:spid="_x0000_s2058" alt="" style="position:absolute;left:0;text-align:left;margin-left:209pt;margin-top:-8.05pt;width:345.8pt;height:28pt;z-index:15732224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000000">
        <w:t>Nominator</w:t>
      </w:r>
      <w:r w:rsidR="00000000">
        <w:rPr>
          <w:spacing w:val="-9"/>
        </w:rPr>
        <w:t xml:space="preserve"> </w:t>
      </w:r>
      <w:r w:rsidR="00000000">
        <w:t>(Your</w:t>
      </w:r>
      <w:r w:rsidR="00000000">
        <w:rPr>
          <w:spacing w:val="-9"/>
        </w:rPr>
        <w:t xml:space="preserve"> </w:t>
      </w:r>
      <w:r w:rsidR="00000000">
        <w:rPr>
          <w:spacing w:val="-2"/>
        </w:rPr>
        <w:t>Name):</w:t>
      </w:r>
    </w:p>
    <w:p w14:paraId="7F8ABC05" w14:textId="77777777" w:rsidR="00A45647" w:rsidRDefault="00A45647">
      <w:pPr>
        <w:pStyle w:val="BodyText"/>
        <w:rPr>
          <w:sz w:val="28"/>
        </w:rPr>
      </w:pPr>
    </w:p>
    <w:p w14:paraId="085C13F7" w14:textId="77777777" w:rsidR="00A45647" w:rsidRDefault="005D35D1">
      <w:pPr>
        <w:pStyle w:val="BodyText"/>
        <w:spacing w:before="247"/>
        <w:ind w:left="1440"/>
      </w:pPr>
      <w:r>
        <w:pict w14:anchorId="237F74A1">
          <v:rect id="docshape14" o:spid="_x0000_s2057" alt="" style="position:absolute;left:0;text-align:left;margin-left:209pt;margin-top:4.1pt;width:345.8pt;height:28pt;z-index:15732736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000000">
        <w:t>Nominator</w:t>
      </w:r>
      <w:r w:rsidR="00000000">
        <w:rPr>
          <w:spacing w:val="6"/>
        </w:rPr>
        <w:t xml:space="preserve"> </w:t>
      </w:r>
      <w:r w:rsidR="00000000">
        <w:rPr>
          <w:spacing w:val="-2"/>
        </w:rPr>
        <w:t>Email:</w:t>
      </w:r>
    </w:p>
    <w:p w14:paraId="4F769FDB" w14:textId="77777777" w:rsidR="00A45647" w:rsidRDefault="00A45647">
      <w:pPr>
        <w:pStyle w:val="BodyText"/>
        <w:rPr>
          <w:sz w:val="20"/>
        </w:rPr>
      </w:pPr>
    </w:p>
    <w:p w14:paraId="14DF6615" w14:textId="77777777" w:rsidR="00A45647" w:rsidRDefault="005D35D1">
      <w:pPr>
        <w:pStyle w:val="BodyText"/>
        <w:spacing w:before="1"/>
        <w:rPr>
          <w:sz w:val="28"/>
        </w:rPr>
      </w:pPr>
      <w:r>
        <w:pict w14:anchorId="75AB4D18">
          <v:shape id="docshape15" o:spid="_x0000_s2056" alt="" style="position:absolute;margin-left:62pt;margin-top:17.35pt;width:495.75pt;height:.1pt;z-index:-15726080;mso-wrap-edited:f;mso-width-percent:0;mso-height-percent:0;mso-wrap-distance-left:0;mso-wrap-distance-right:0;mso-position-horizontal-relative:page;mso-width-percent:0;mso-height-percent:0" coordsize="9915,1270" path="m,l9915,e" filled="f" strokecolor="#70d5ce" strokeweight=".17631mm">
            <v:path arrowok="t" o:connecttype="custom" o:connectlocs="0,0;6296025,0" o:connectangles="0,0"/>
            <w10:wrap type="topAndBottom" anchorx="page"/>
          </v:shape>
        </w:pict>
      </w:r>
    </w:p>
    <w:p w14:paraId="595BFF15" w14:textId="77777777" w:rsidR="00A45647" w:rsidRDefault="00A45647">
      <w:pPr>
        <w:pStyle w:val="BodyText"/>
        <w:rPr>
          <w:sz w:val="28"/>
        </w:rPr>
      </w:pPr>
    </w:p>
    <w:p w14:paraId="39559F19" w14:textId="77777777" w:rsidR="00A45647" w:rsidRDefault="00A45647">
      <w:pPr>
        <w:pStyle w:val="BodyText"/>
        <w:spacing w:before="2"/>
        <w:rPr>
          <w:sz w:val="22"/>
        </w:rPr>
      </w:pPr>
    </w:p>
    <w:p w14:paraId="2BD7527B" w14:textId="7E840CD3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2AECFA2F" w14:textId="6046968B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0F0A388D" w14:textId="16283BD6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208C4694" w14:textId="407C5A55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7DA23C0D" w14:textId="53E6C25F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56BB95E5" w14:textId="757254CB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3E2BF173" w14:textId="36DA8C70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794A7F59" w14:textId="3A04714B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577B1CBE" w14:textId="290A7E57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129D96DE" w14:textId="42B16C29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2B8F2C80" w14:textId="2EAAE88B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6DA7DF41" w14:textId="5C2CBABF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3B050E39" w14:textId="4BFF7C92" w:rsid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235ABB0B" w14:textId="77777777" w:rsidR="00893C63" w:rsidRP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41C60A12" w14:textId="77777777" w:rsidR="00893C63" w:rsidRPr="00893C63" w:rsidRDefault="00893C63" w:rsidP="00893C63">
      <w:pPr>
        <w:pStyle w:val="ListParagraph"/>
        <w:tabs>
          <w:tab w:val="left" w:pos="2160"/>
        </w:tabs>
        <w:spacing w:line="244" w:lineRule="auto"/>
        <w:ind w:right="1880" w:firstLine="0"/>
        <w:rPr>
          <w:sz w:val="24"/>
        </w:rPr>
      </w:pPr>
    </w:p>
    <w:p w14:paraId="50450ED2" w14:textId="22737115" w:rsidR="00A45647" w:rsidRPr="00893C63" w:rsidRDefault="00893C63" w:rsidP="00893C63">
      <w:pPr>
        <w:pStyle w:val="ListParagraph"/>
        <w:numPr>
          <w:ilvl w:val="0"/>
          <w:numId w:val="1"/>
        </w:numPr>
        <w:tabs>
          <w:tab w:val="left" w:pos="2160"/>
        </w:tabs>
        <w:spacing w:line="244" w:lineRule="auto"/>
        <w:ind w:right="1880"/>
        <w:rPr>
          <w:sz w:val="24"/>
        </w:rPr>
        <w:sectPr w:rsidR="00A45647" w:rsidRPr="00893C63">
          <w:pgSz w:w="12240" w:h="15840"/>
          <w:pgMar w:top="700" w:right="0" w:bottom="1000" w:left="0" w:header="0" w:footer="800" w:gutter="0"/>
          <w:cols w:space="720"/>
        </w:sect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17EF324" wp14:editId="3B36C97B">
                <wp:simplePos x="0" y="0"/>
                <wp:positionH relativeFrom="column">
                  <wp:posOffset>683578</wp:posOffset>
                </wp:positionH>
                <wp:positionV relativeFrom="paragraph">
                  <wp:posOffset>927100</wp:posOffset>
                </wp:positionV>
                <wp:extent cx="6515100" cy="75438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91135" w14:textId="77777777" w:rsidR="00893C63" w:rsidRDefault="00893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EF324" id="Text Box 28" o:spid="_x0000_s1026" type="#_x0000_t202" style="position:absolute;left:0;text-align:left;margin-left:53.85pt;margin-top:73pt;width:513pt;height:594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" fillcolor="white [3201]" strokeweight=".5pt">
                <v:textbox>
                  <w:txbxContent>
                    <w:p w14:paraId="0AC91135" w14:textId="77777777" w:rsidR="00893C63" w:rsidRDefault="00893C63"/>
                  </w:txbxContent>
                </v:textbox>
              </v:shape>
            </w:pict>
          </mc:Fallback>
        </mc:AlternateContent>
      </w:r>
      <w:r w:rsidR="00000000">
        <w:rPr>
          <w:b/>
          <w:w w:val="95"/>
          <w:sz w:val="24"/>
        </w:rPr>
        <w:t>Provide details regarding the project(s), initiative(s) or practice(s) that demonstrate</w:t>
      </w:r>
      <w:r w:rsidR="00000000">
        <w:rPr>
          <w:b/>
          <w:spacing w:val="-14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inter-professional</w:t>
      </w:r>
      <w:r w:rsidR="00000000">
        <w:rPr>
          <w:b/>
          <w:spacing w:val="-13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or</w:t>
      </w:r>
      <w:r w:rsidR="00000000">
        <w:rPr>
          <w:b/>
          <w:spacing w:val="-13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community</w:t>
      </w:r>
      <w:r w:rsidR="00000000">
        <w:rPr>
          <w:b/>
          <w:spacing w:val="-14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collaboration</w:t>
      </w:r>
      <w:r w:rsidR="00000000">
        <w:rPr>
          <w:b/>
          <w:spacing w:val="-13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and</w:t>
      </w:r>
      <w:r w:rsidR="00000000">
        <w:rPr>
          <w:b/>
          <w:spacing w:val="-14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 xml:space="preserve">relationship </w:t>
      </w:r>
      <w:r w:rsidR="00000000">
        <w:rPr>
          <w:b/>
          <w:sz w:val="24"/>
        </w:rPr>
        <w:t xml:space="preserve">building. </w:t>
      </w:r>
      <w:r w:rsidR="00000000">
        <w:rPr>
          <w:sz w:val="24"/>
        </w:rPr>
        <w:t>(This includes and is not limited to goals, involved parties, etc.</w:t>
      </w:r>
      <w:r>
        <w:rPr>
          <w:sz w:val="24"/>
        </w:rPr>
        <w:t>)</w:t>
      </w:r>
    </w:p>
    <w:p w14:paraId="3EE39F04" w14:textId="5045FF37" w:rsidR="00A45647" w:rsidRPr="00893C63" w:rsidRDefault="00000000" w:rsidP="00893C63">
      <w:pPr>
        <w:pStyle w:val="ListParagraph"/>
        <w:numPr>
          <w:ilvl w:val="0"/>
          <w:numId w:val="1"/>
        </w:numPr>
        <w:tabs>
          <w:tab w:val="left" w:pos="2160"/>
        </w:tabs>
        <w:spacing w:before="98" w:line="242" w:lineRule="auto"/>
        <w:ind w:right="2141"/>
        <w:rPr>
          <w:b/>
          <w:sz w:val="24"/>
        </w:rPr>
      </w:pPr>
      <w:r w:rsidRPr="00893C63">
        <w:rPr>
          <w:b/>
          <w:w w:val="95"/>
          <w:sz w:val="24"/>
        </w:rPr>
        <w:lastRenderedPageBreak/>
        <w:t>Discuss the impacts of the abovementioned project(s), initiative(s</w:t>
      </w:r>
      <w:proofErr w:type="gramStart"/>
      <w:r w:rsidRPr="00893C63">
        <w:rPr>
          <w:b/>
          <w:w w:val="95"/>
          <w:sz w:val="24"/>
        </w:rPr>
        <w:t>)</w:t>
      </w:r>
      <w:proofErr w:type="gramEnd"/>
      <w:r w:rsidRPr="00893C63">
        <w:rPr>
          <w:b/>
          <w:w w:val="95"/>
          <w:sz w:val="24"/>
        </w:rPr>
        <w:t xml:space="preserve"> or practice(s)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on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quality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of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client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care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and/or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the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advancement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of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the</w:t>
      </w:r>
      <w:r w:rsidRPr="00893C63">
        <w:rPr>
          <w:b/>
          <w:spacing w:val="-5"/>
          <w:w w:val="95"/>
          <w:sz w:val="24"/>
        </w:rPr>
        <w:t xml:space="preserve"> </w:t>
      </w:r>
      <w:r w:rsidRPr="00893C63">
        <w:rPr>
          <w:b/>
          <w:w w:val="95"/>
          <w:sz w:val="24"/>
        </w:rPr>
        <w:t>sector.</w:t>
      </w:r>
    </w:p>
    <w:p w14:paraId="3D5823B6" w14:textId="4DF0B294" w:rsidR="00A45647" w:rsidRDefault="00893C63">
      <w:pPr>
        <w:pStyle w:val="BodyText"/>
        <w:spacing w:before="6"/>
        <w:rPr>
          <w:b/>
          <w:sz w:val="29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3F9A1AC" wp14:editId="304EA91E">
                <wp:simplePos x="0" y="0"/>
                <wp:positionH relativeFrom="column">
                  <wp:posOffset>698500</wp:posOffset>
                </wp:positionH>
                <wp:positionV relativeFrom="paragraph">
                  <wp:posOffset>225107</wp:posOffset>
                </wp:positionV>
                <wp:extent cx="6515100" cy="75438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B073" w14:textId="77777777" w:rsidR="00893C63" w:rsidRDefault="00893C63" w:rsidP="00893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A1AC" id="Text Box 29" o:spid="_x0000_s1027" type="#_x0000_t202" style="position:absolute;margin-left:55pt;margin-top:17.7pt;width:513pt;height:594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" fillcolor="white [3201]" strokeweight=".5pt">
                <v:textbox>
                  <w:txbxContent>
                    <w:p w14:paraId="539BB073" w14:textId="77777777" w:rsidR="00893C63" w:rsidRDefault="00893C63" w:rsidP="00893C63"/>
                  </w:txbxContent>
                </v:textbox>
              </v:shape>
            </w:pict>
          </mc:Fallback>
        </mc:AlternateContent>
      </w:r>
    </w:p>
    <w:p w14:paraId="795ED874" w14:textId="229875EC" w:rsidR="00A45647" w:rsidRDefault="00A45647">
      <w:pPr>
        <w:rPr>
          <w:sz w:val="29"/>
        </w:rPr>
        <w:sectPr w:rsidR="00A45647">
          <w:pgSz w:w="12240" w:h="15840"/>
          <w:pgMar w:top="1620" w:right="0" w:bottom="1000" w:left="0" w:header="0" w:footer="800" w:gutter="0"/>
          <w:cols w:space="720"/>
        </w:sectPr>
      </w:pPr>
    </w:p>
    <w:p w14:paraId="46A2C417" w14:textId="77777777" w:rsidR="00A45647" w:rsidRDefault="005D35D1">
      <w:pPr>
        <w:pStyle w:val="ListParagraph"/>
        <w:numPr>
          <w:ilvl w:val="0"/>
          <w:numId w:val="1"/>
        </w:numPr>
        <w:tabs>
          <w:tab w:val="left" w:pos="2160"/>
        </w:tabs>
        <w:spacing w:before="80" w:line="242" w:lineRule="auto"/>
        <w:rPr>
          <w:b/>
          <w:sz w:val="24"/>
        </w:rPr>
      </w:pPr>
      <w:r>
        <w:lastRenderedPageBreak/>
        <w:pict w14:anchorId="4EBD8B25">
          <v:shape id="docshape20" o:spid="_x0000_s2055" alt="" style="position:absolute;left:0;text-align:left;margin-left:58pt;margin-top:790.65pt;width:495.75pt;height:.1pt;z-index:15735296;mso-wrap-edited:f;mso-width-percent:0;mso-height-percent:0;mso-position-horizontal-relative:page;mso-position-vertical-relative:page;mso-width-percent:0;mso-height-percent:0" coordsize="9915,1270" o:spt="100" adj="0,,0" path="m,l9915,m,l9915,e" filled="f" strokecolor="#70d5ce" strokeweight=".17631mm">
            <v:stroke joinstyle="round"/>
            <v:formulas/>
            <v:path arrowok="t" o:connecttype="custom" o:connectlocs="0,0;6296025,0;0,0;6296025,0" o:connectangles="0,0,0,0"/>
            <w10:wrap anchorx="page" anchory="page"/>
          </v:shape>
        </w:pict>
      </w:r>
      <w:r w:rsidR="00000000">
        <w:rPr>
          <w:b/>
          <w:w w:val="95"/>
          <w:sz w:val="24"/>
        </w:rPr>
        <w:t>Discuss</w:t>
      </w:r>
      <w:r w:rsidR="00000000">
        <w:rPr>
          <w:b/>
          <w:spacing w:val="-14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the</w:t>
      </w:r>
      <w:r w:rsidR="00000000">
        <w:rPr>
          <w:b/>
          <w:spacing w:val="-13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ways</w:t>
      </w:r>
      <w:r w:rsidR="00000000">
        <w:rPr>
          <w:b/>
          <w:spacing w:val="-13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in</w:t>
      </w:r>
      <w:r w:rsidR="00000000">
        <w:rPr>
          <w:b/>
          <w:spacing w:val="-14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which</w:t>
      </w:r>
      <w:r w:rsidR="00000000">
        <w:rPr>
          <w:b/>
          <w:spacing w:val="-13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this</w:t>
      </w:r>
      <w:r w:rsidR="00000000">
        <w:rPr>
          <w:b/>
          <w:spacing w:val="-14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collaboration</w:t>
      </w:r>
      <w:r w:rsidR="00000000">
        <w:rPr>
          <w:b/>
          <w:spacing w:val="-13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is</w:t>
      </w:r>
      <w:r w:rsidR="00000000">
        <w:rPr>
          <w:b/>
          <w:spacing w:val="-13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sustainable,</w:t>
      </w:r>
      <w:r w:rsidR="00000000">
        <w:rPr>
          <w:b/>
          <w:spacing w:val="-14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long-lasting</w:t>
      </w:r>
      <w:r w:rsidR="00000000">
        <w:rPr>
          <w:b/>
          <w:spacing w:val="-13"/>
          <w:w w:val="95"/>
          <w:sz w:val="24"/>
        </w:rPr>
        <w:t xml:space="preserve"> </w:t>
      </w:r>
      <w:r w:rsidR="00000000">
        <w:rPr>
          <w:b/>
          <w:w w:val="95"/>
          <w:sz w:val="24"/>
        </w:rPr>
        <w:t>and/or contributed to a body of shared knowledge within the sector.</w:t>
      </w:r>
    </w:p>
    <w:p w14:paraId="6D497A33" w14:textId="4F8A6DFA" w:rsidR="00A45647" w:rsidRDefault="00A45647">
      <w:pPr>
        <w:pStyle w:val="BodyText"/>
        <w:spacing w:before="10"/>
        <w:rPr>
          <w:b/>
          <w:sz w:val="25"/>
        </w:rPr>
      </w:pPr>
    </w:p>
    <w:p w14:paraId="36E1DA2F" w14:textId="16853513" w:rsidR="00A45647" w:rsidRDefault="00893C63">
      <w:pPr>
        <w:pStyle w:val="BodyText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16F35BED" wp14:editId="43C47724">
                <wp:simplePos x="0" y="0"/>
                <wp:positionH relativeFrom="column">
                  <wp:posOffset>642620</wp:posOffset>
                </wp:positionH>
                <wp:positionV relativeFrom="paragraph">
                  <wp:posOffset>20320</wp:posOffset>
                </wp:positionV>
                <wp:extent cx="6515100" cy="75438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16F5E" w14:textId="77777777" w:rsidR="00893C63" w:rsidRDefault="00893C63" w:rsidP="00893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35BED" id="Text Box 30" o:spid="_x0000_s1028" type="#_x0000_t202" style="position:absolute;margin-left:50.6pt;margin-top:1.6pt;width:513pt;height:594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" fillcolor="white [3201]" strokeweight=".5pt">
                <v:textbox>
                  <w:txbxContent>
                    <w:p w14:paraId="4E316F5E" w14:textId="77777777" w:rsidR="00893C63" w:rsidRDefault="00893C63" w:rsidP="00893C63"/>
                  </w:txbxContent>
                </v:textbox>
              </v:shape>
            </w:pict>
          </mc:Fallback>
        </mc:AlternateContent>
      </w:r>
    </w:p>
    <w:p w14:paraId="117C0708" w14:textId="74525B4B" w:rsidR="00A45647" w:rsidRDefault="00A45647">
      <w:pPr>
        <w:pStyle w:val="BodyText"/>
        <w:rPr>
          <w:b/>
          <w:sz w:val="28"/>
        </w:rPr>
      </w:pPr>
    </w:p>
    <w:p w14:paraId="70360A61" w14:textId="586176E7" w:rsidR="00893C63" w:rsidRDefault="00893C63">
      <w:pPr>
        <w:rPr>
          <w:w w:val="95"/>
          <w:sz w:val="24"/>
          <w:szCs w:val="24"/>
        </w:rPr>
      </w:pPr>
      <w:r>
        <w:rPr>
          <w:w w:val="95"/>
        </w:rPr>
        <w:br w:type="page"/>
      </w:r>
    </w:p>
    <w:p w14:paraId="5E267C18" w14:textId="0CA9FC05" w:rsidR="00A45647" w:rsidRDefault="005D35D1">
      <w:pPr>
        <w:pStyle w:val="BodyText"/>
        <w:spacing w:before="169"/>
        <w:ind w:left="1440"/>
      </w:pPr>
      <w:r>
        <w:lastRenderedPageBreak/>
        <w:pict w14:anchorId="4A7064E5">
          <v:rect id="docshape22" o:spid="_x0000_s2054" alt="" style="position:absolute;left:0;text-align:left;margin-left:166pt;margin-top:.65pt;width:138.95pt;height:28pt;z-index:15736320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000000">
        <w:rPr>
          <w:w w:val="95"/>
        </w:rPr>
        <w:t>Date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Submitted:</w:t>
      </w:r>
    </w:p>
    <w:p w14:paraId="05739BC9" w14:textId="77777777" w:rsidR="00A45647" w:rsidRDefault="00A45647">
      <w:pPr>
        <w:pStyle w:val="BodyText"/>
        <w:rPr>
          <w:sz w:val="28"/>
        </w:rPr>
      </w:pPr>
    </w:p>
    <w:p w14:paraId="3F2C132F" w14:textId="77777777" w:rsidR="00A45647" w:rsidRDefault="00000000">
      <w:pPr>
        <w:spacing w:before="247"/>
        <w:ind w:left="1440"/>
        <w:rPr>
          <w:b/>
          <w:sz w:val="24"/>
        </w:rPr>
      </w:pPr>
      <w:r>
        <w:rPr>
          <w:b/>
          <w:w w:val="95"/>
          <w:sz w:val="24"/>
        </w:rPr>
        <w:t>Please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submit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completed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nomination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form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10"/>
          <w:w w:val="95"/>
          <w:sz w:val="24"/>
        </w:rPr>
        <w:t xml:space="preserve"> </w:t>
      </w:r>
      <w:hyperlink r:id="rId10">
        <w:r>
          <w:rPr>
            <w:b/>
            <w:spacing w:val="-2"/>
            <w:w w:val="95"/>
            <w:sz w:val="24"/>
          </w:rPr>
          <w:t>admin@nhnsa.ca</w:t>
        </w:r>
      </w:hyperlink>
    </w:p>
    <w:p w14:paraId="18E8CF83" w14:textId="77777777" w:rsidR="00A45647" w:rsidRDefault="005D35D1">
      <w:pPr>
        <w:pStyle w:val="BodyText"/>
        <w:spacing w:before="2"/>
        <w:rPr>
          <w:b/>
        </w:rPr>
      </w:pPr>
      <w:r>
        <w:pict w14:anchorId="05DB6E1B">
          <v:shape id="docshape23" o:spid="_x0000_s2053" alt="" style="position:absolute;margin-left:62pt;margin-top:15.1pt;width:495.75pt;height:.1pt;z-index:-15722496;mso-wrap-edited:f;mso-width-percent:0;mso-height-percent:0;mso-wrap-distance-left:0;mso-wrap-distance-right:0;mso-position-horizontal-relative:page;mso-width-percent:0;mso-height-percent:0" coordsize="9915,1270" path="m,l9915,e" filled="f" strokecolor="#70d5ce" strokeweight=".17631mm">
            <v:path arrowok="t" o:connecttype="custom" o:connectlocs="0,0;6296025,0" o:connectangles="0,0"/>
            <w10:wrap type="topAndBottom" anchorx="page"/>
          </v:shape>
        </w:pict>
      </w:r>
    </w:p>
    <w:p w14:paraId="366D9B79" w14:textId="77777777" w:rsidR="00A45647" w:rsidRDefault="00A45647">
      <w:pPr>
        <w:pStyle w:val="BodyText"/>
        <w:spacing w:before="5"/>
        <w:rPr>
          <w:b/>
          <w:sz w:val="29"/>
        </w:rPr>
      </w:pPr>
    </w:p>
    <w:p w14:paraId="25F2445B" w14:textId="77777777" w:rsidR="00A45647" w:rsidRDefault="00000000">
      <w:pPr>
        <w:pStyle w:val="Heading1"/>
      </w:pP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completed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NHNSA</w:t>
      </w:r>
      <w:r>
        <w:rPr>
          <w:spacing w:val="-10"/>
          <w:w w:val="95"/>
        </w:rPr>
        <w:t xml:space="preserve"> </w:t>
      </w:r>
      <w:r>
        <w:rPr>
          <w:w w:val="95"/>
        </w:rPr>
        <w:t>admin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only:</w:t>
      </w:r>
    </w:p>
    <w:p w14:paraId="5A3510E7" w14:textId="77777777" w:rsidR="00A45647" w:rsidRDefault="00A45647">
      <w:pPr>
        <w:pStyle w:val="BodyText"/>
        <w:spacing w:before="4"/>
        <w:rPr>
          <w:b/>
          <w:sz w:val="25"/>
        </w:rPr>
      </w:pPr>
    </w:p>
    <w:p w14:paraId="40D65073" w14:textId="77777777" w:rsidR="00A45647" w:rsidRDefault="005D35D1">
      <w:pPr>
        <w:pStyle w:val="BodyText"/>
        <w:spacing w:before="1"/>
        <w:ind w:left="1440"/>
      </w:pPr>
      <w:r>
        <w:pict w14:anchorId="1706AEB4">
          <v:rect id="docshape24" o:spid="_x0000_s2052" alt="" style="position:absolute;left:0;text-align:left;margin-left:79.25pt;margin-top:17.45pt;width:17pt;height:17pt;z-index:15736832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000000">
        <w:t>Nominee</w:t>
      </w:r>
      <w:r w:rsidR="00000000">
        <w:rPr>
          <w:spacing w:val="-14"/>
        </w:rPr>
        <w:t xml:space="preserve"> </w:t>
      </w:r>
      <w:r w:rsidR="00000000">
        <w:rPr>
          <w:spacing w:val="-2"/>
        </w:rPr>
        <w:t>Accepted?</w:t>
      </w:r>
    </w:p>
    <w:p w14:paraId="78D92025" w14:textId="77777777" w:rsidR="00A45647" w:rsidRDefault="005D35D1">
      <w:pPr>
        <w:pStyle w:val="BodyText"/>
        <w:spacing w:before="156" w:line="487" w:lineRule="auto"/>
        <w:ind w:left="2087" w:right="9752"/>
      </w:pPr>
      <w:r>
        <w:pict w14:anchorId="33FBEBFB">
          <v:rect id="docshape25" o:spid="_x0000_s2051" alt="" style="position:absolute;left:0;text-align:left;margin-left:79.8pt;margin-top:34.45pt;width:17pt;height:17pt;z-index:15737344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000000">
        <w:rPr>
          <w:spacing w:val="-4"/>
          <w:w w:val="95"/>
        </w:rPr>
        <w:t xml:space="preserve">Yes </w:t>
      </w:r>
      <w:r w:rsidR="00000000">
        <w:rPr>
          <w:spacing w:val="-6"/>
        </w:rPr>
        <w:t>No</w:t>
      </w:r>
    </w:p>
    <w:p w14:paraId="3CB31983" w14:textId="77777777" w:rsidR="00A45647" w:rsidRDefault="005D35D1">
      <w:pPr>
        <w:pStyle w:val="BodyText"/>
        <w:spacing w:before="132"/>
        <w:ind w:left="1440"/>
      </w:pPr>
      <w:r>
        <w:pict w14:anchorId="1B3802C9">
          <v:rect id="docshape26" o:spid="_x0000_s2050" alt="" style="position:absolute;left:0;text-align:left;margin-left:160pt;margin-top:.3pt;width:138.95pt;height:28pt;z-index:15735808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000000">
        <w:rPr>
          <w:w w:val="95"/>
        </w:rPr>
        <w:t>Date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Accepted:</w:t>
      </w:r>
    </w:p>
    <w:sectPr w:rsidR="00A45647">
      <w:pgSz w:w="12240" w:h="15840"/>
      <w:pgMar w:top="1360" w:right="0" w:bottom="1000" w:left="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EC4E" w14:textId="77777777" w:rsidR="005D35D1" w:rsidRDefault="005D35D1">
      <w:r>
        <w:separator/>
      </w:r>
    </w:p>
  </w:endnote>
  <w:endnote w:type="continuationSeparator" w:id="0">
    <w:p w14:paraId="1035ED8B" w14:textId="77777777" w:rsidR="005D35D1" w:rsidRDefault="005D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venir-Heavy">
    <w:altName w:val="Avenir"/>
    <w:panose1 w:val="020B07030202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277E" w14:textId="77777777" w:rsidR="00A45647" w:rsidRDefault="005D35D1">
    <w:pPr>
      <w:pStyle w:val="BodyText"/>
      <w:spacing w:line="14" w:lineRule="auto"/>
      <w:rPr>
        <w:sz w:val="20"/>
      </w:rPr>
    </w:pPr>
    <w:r>
      <w:pict w14:anchorId="6E62AC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30.3pt;margin-top:741pt;width:13.75pt;height:16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8A10E7" w14:textId="77777777" w:rsidR="00A45647" w:rsidRDefault="00000000">
                <w:pPr>
                  <w:pStyle w:val="BodyText"/>
                  <w:spacing w:before="17"/>
                  <w:ind w:left="60"/>
                </w:pPr>
                <w:r>
                  <w:rPr>
                    <w:w w:val="101"/>
                  </w:rP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rPr>
                    <w:w w:val="101"/>
                  </w:rPr>
                  <w:fldChar w:fldCharType="separate"/>
                </w:r>
                <w:r>
                  <w:rPr>
                    <w:w w:val="101"/>
                  </w:rPr>
                  <w:t>1</w:t>
                </w:r>
                <w:r>
                  <w:rPr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8183" w14:textId="77777777" w:rsidR="005D35D1" w:rsidRDefault="005D35D1">
      <w:r>
        <w:separator/>
      </w:r>
    </w:p>
  </w:footnote>
  <w:footnote w:type="continuationSeparator" w:id="0">
    <w:p w14:paraId="5B0BC9C6" w14:textId="77777777" w:rsidR="005D35D1" w:rsidRDefault="005D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7C27"/>
    <w:multiLevelType w:val="hybridMultilevel"/>
    <w:tmpl w:val="6D4C55C0"/>
    <w:lvl w:ilvl="0" w:tplc="42949648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24"/>
        <w:szCs w:val="24"/>
        <w:lang w:val="en-US" w:eastAsia="en-US" w:bidi="ar-SA"/>
      </w:rPr>
    </w:lvl>
    <w:lvl w:ilvl="1" w:tplc="E0BC212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D9449B4E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97DC527C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D7FC70BA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3130805C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E026D06C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765ABA7A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8A4886DE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num w:numId="1" w16cid:durableId="86063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647"/>
    <w:rsid w:val="002D6D68"/>
    <w:rsid w:val="005D35D1"/>
    <w:rsid w:val="00893C63"/>
    <w:rsid w:val="00A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1D650A06"/>
  <w15:docId w15:val="{16D9BB7B-C637-2343-9DC8-70D2A47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0" w:right="15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nhnsa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Proposal Form</dc:title>
  <dc:creator>Eden Hayes</dc:creator>
  <cp:lastModifiedBy>Eden Hayes</cp:lastModifiedBy>
  <cp:revision>4</cp:revision>
  <dcterms:created xsi:type="dcterms:W3CDTF">2022-09-20T17:38:00Z</dcterms:created>
  <dcterms:modified xsi:type="dcterms:W3CDTF">2022-09-20T17:54:00Z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Word</vt:lpwstr>
  </property>
  <property fmtid="{D5CDD505-2E9C-101B-9397-08002B2CF9AE}" pid="4" name="LastSaved">
    <vt:filetime>2022-09-20T00:00:00Z</vt:filetime>
  </property>
  <property fmtid="{D5CDD505-2E9C-101B-9397-08002B2CF9AE}" pid="5" name="Producer">
    <vt:lpwstr>Acrobat PDFMaker 15 for Word</vt:lpwstr>
  </property>
</Properties>
</file>